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F347BB">
        <w:rPr>
          <w:rFonts w:ascii="Times New Roman" w:hAnsi="Times New Roman"/>
          <w:sz w:val="28"/>
          <w:szCs w:val="28"/>
        </w:rPr>
        <w:t>00</w:t>
      </w:r>
      <w:r w:rsidR="00F34CB1">
        <w:rPr>
          <w:rFonts w:ascii="Times New Roman" w:hAnsi="Times New Roman"/>
          <w:sz w:val="28"/>
          <w:szCs w:val="28"/>
        </w:rPr>
        <w:t>.201</w:t>
      </w:r>
      <w:r w:rsidR="00F347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 xml:space="preserve">О модельной муниципальной программе Ханты-Мансийского района, </w:t>
      </w:r>
      <w:proofErr w:type="gramStart"/>
      <w:r w:rsidR="00230E29">
        <w:rPr>
          <w:rFonts w:ascii="Times New Roman" w:hAnsi="Times New Roman"/>
          <w:sz w:val="28"/>
          <w:szCs w:val="28"/>
        </w:rPr>
        <w:t>порядке</w:t>
      </w:r>
      <w:proofErr w:type="gramEnd"/>
      <w:r w:rsidR="00230E2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C302B" w:rsidRPr="009C302B" w:rsidRDefault="009C302B" w:rsidP="009C30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302B">
        <w:rPr>
          <w:rFonts w:ascii="Times New Roman" w:hAnsi="Times New Roman"/>
          <w:sz w:val="28"/>
          <w:szCs w:val="28"/>
        </w:rPr>
        <w:t>1.1. В заголовке и пункте 1 постановления слова «на 201</w:t>
      </w:r>
      <w:r>
        <w:rPr>
          <w:rFonts w:ascii="Times New Roman" w:hAnsi="Times New Roman"/>
          <w:sz w:val="28"/>
          <w:szCs w:val="28"/>
        </w:rPr>
        <w:t>9</w:t>
      </w:r>
      <w:r w:rsidRPr="009C30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9C302B">
        <w:rPr>
          <w:rFonts w:ascii="Times New Roman" w:hAnsi="Times New Roman"/>
          <w:sz w:val="28"/>
          <w:szCs w:val="28"/>
        </w:rPr>
        <w:t xml:space="preserve"> годы» заменить словами «на 201</w:t>
      </w:r>
      <w:r>
        <w:rPr>
          <w:rFonts w:ascii="Times New Roman" w:hAnsi="Times New Roman"/>
          <w:sz w:val="28"/>
          <w:szCs w:val="28"/>
        </w:rPr>
        <w:t>9</w:t>
      </w:r>
      <w:r w:rsidRPr="009C30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9C302B">
        <w:rPr>
          <w:rFonts w:ascii="Times New Roman" w:hAnsi="Times New Roman"/>
          <w:sz w:val="28"/>
          <w:szCs w:val="28"/>
        </w:rPr>
        <w:t xml:space="preserve"> годы».</w:t>
      </w:r>
    </w:p>
    <w:p w:rsidR="009C302B" w:rsidRPr="009C302B" w:rsidRDefault="009C302B" w:rsidP="009C30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302B"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7D2178" w:rsidRDefault="007D217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2178" w:rsidRDefault="007D217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D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1. Совершенствование системы распределения и перераспределения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074C61" w:rsidP="00D84C3A">
            <w:pPr>
              <w:pStyle w:val="a9"/>
              <w:numPr>
                <w:ilvl w:val="0"/>
                <w:numId w:val="2"/>
              </w:numPr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5F61BC">
              <w:rPr>
                <w:sz w:val="28"/>
                <w:szCs w:val="28"/>
              </w:rPr>
              <w:t xml:space="preserve">уровень </w:t>
            </w:r>
            <w:r w:rsidRPr="005F61BC">
              <w:rPr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>имеющих сбалансированный бюджет -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EA42D5">
              <w:rPr>
                <w:rFonts w:ascii="Times New Roman" w:hAnsi="Times New Roman"/>
                <w:sz w:val="28"/>
                <w:szCs w:val="28"/>
              </w:rPr>
              <w:t>1 493 642,9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57E14">
              <w:rPr>
                <w:rFonts w:ascii="Times New Roman" w:hAnsi="Times New Roman"/>
                <w:sz w:val="28"/>
                <w:szCs w:val="28"/>
              </w:rPr>
              <w:t>373 330,5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95466">
              <w:rPr>
                <w:rFonts w:ascii="Times New Roman" w:hAnsi="Times New Roman"/>
                <w:sz w:val="28"/>
                <w:szCs w:val="28"/>
              </w:rPr>
              <w:t>373 565,7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95466">
              <w:rPr>
                <w:rFonts w:ascii="Times New Roman" w:hAnsi="Times New Roman"/>
                <w:sz w:val="28"/>
                <w:szCs w:val="28"/>
              </w:rPr>
              <w:t>373 371,5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373 375,2 тыс. рублей.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Раздел 1. </w:t>
      </w:r>
      <w:r w:rsidR="00136DEF">
        <w:rPr>
          <w:rFonts w:ascii="Times New Roman" w:hAnsi="Times New Roman"/>
          <w:sz w:val="28"/>
          <w:szCs w:val="28"/>
        </w:rPr>
        <w:t>«</w:t>
      </w:r>
      <w:r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136DEF">
        <w:rPr>
          <w:rFonts w:ascii="Times New Roman" w:hAnsi="Times New Roman"/>
          <w:sz w:val="28"/>
          <w:szCs w:val="28"/>
        </w:rPr>
        <w:t>»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</w:t>
      </w:r>
      <w:r w:rsidRPr="00074C61">
        <w:rPr>
          <w:rFonts w:ascii="Times New Roman" w:hAnsi="Times New Roman"/>
          <w:sz w:val="28"/>
          <w:szCs w:val="28"/>
        </w:rPr>
        <w:lastRenderedPageBreak/>
        <w:t>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>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AF47F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601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59"/>
        <w:gridCol w:w="992"/>
        <w:gridCol w:w="993"/>
        <w:gridCol w:w="992"/>
        <w:gridCol w:w="992"/>
        <w:gridCol w:w="1843"/>
        <w:gridCol w:w="4253"/>
      </w:tblGrid>
      <w:tr w:rsidR="00BD0991" w:rsidRPr="00074C61" w:rsidTr="00BD099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BD0991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BD099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BD0991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</w:t>
            </w:r>
            <w:proofErr w:type="gramStart"/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2F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BD0991" w:rsidRPr="00074C61" w:rsidTr="00BD0991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BD0991" w:rsidRPr="00074C61" w:rsidTr="00BD0991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BD0991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BD0991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BD0991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BD0991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600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418"/>
        <w:gridCol w:w="1417"/>
        <w:gridCol w:w="1276"/>
        <w:gridCol w:w="1417"/>
      </w:tblGrid>
      <w:tr w:rsidR="002B5ED2" w:rsidRPr="00074C61" w:rsidTr="0067383F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945" w:type="dxa"/>
            <w:gridSpan w:val="5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074C61" w:rsidTr="00310947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074C61" w:rsidTr="002B5ED2">
        <w:tc>
          <w:tcPr>
            <w:tcW w:w="1191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074C61" w:rsidTr="00C8503E">
        <w:tc>
          <w:tcPr>
            <w:tcW w:w="14600" w:type="dxa"/>
            <w:gridSpan w:val="9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(показатель 1)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1 285 386,6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1 285 386,6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1 285 386,6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1 285 386,6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2B5ED2">
        <w:tc>
          <w:tcPr>
            <w:tcW w:w="4536" w:type="dxa"/>
            <w:gridSpan w:val="2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1 289 386,6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321 337,0</w:t>
            </w:r>
          </w:p>
        </w:tc>
        <w:tc>
          <w:tcPr>
            <w:tcW w:w="1417" w:type="dxa"/>
          </w:tcPr>
          <w:p w:rsidR="002B5ED2" w:rsidRPr="00074C61" w:rsidRDefault="002B5ED2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074C61" w:rsidRDefault="002B5ED2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2B5ED2" w:rsidRPr="00074C61" w:rsidTr="002B5ED2">
        <w:tc>
          <w:tcPr>
            <w:tcW w:w="4536" w:type="dxa"/>
            <w:gridSpan w:val="2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174752" w:rsidP="00FA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1 289 386,6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D7">
              <w:rPr>
                <w:rFonts w:ascii="Times New Roman" w:hAnsi="Times New Roman" w:cs="Times New Roman"/>
                <w:sz w:val="24"/>
                <w:szCs w:val="24"/>
              </w:rPr>
              <w:t>321 337,0</w:t>
            </w:r>
          </w:p>
        </w:tc>
        <w:tc>
          <w:tcPr>
            <w:tcW w:w="1417" w:type="dxa"/>
          </w:tcPr>
          <w:p w:rsidR="002B5ED2" w:rsidRPr="00074C61" w:rsidRDefault="002B5ED2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074C61" w:rsidRDefault="002B5ED2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2B5ED2" w:rsidRPr="00074C61" w:rsidTr="002B5ED2">
        <w:tc>
          <w:tcPr>
            <w:tcW w:w="13183" w:type="dxa"/>
            <w:gridSpan w:val="8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Default="00174752" w:rsidP="006322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 w:rsidRPr="004A796E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418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417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2B5ED2" w:rsidRPr="00074C61" w:rsidRDefault="005C475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Default="00174752" w:rsidP="006322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 w:rsidRPr="004A796E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418" w:type="dxa"/>
          </w:tcPr>
          <w:p w:rsidR="002B5ED2" w:rsidRDefault="002B5ED2" w:rsidP="00731801">
            <w:pPr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417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2B5ED2" w:rsidRPr="00074C61" w:rsidRDefault="005C475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B5ED2" w:rsidRDefault="00174752" w:rsidP="006322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 w:rsidRPr="004A796E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418" w:type="dxa"/>
          </w:tcPr>
          <w:p w:rsidR="002B5ED2" w:rsidRDefault="002B5ED2" w:rsidP="00731801">
            <w:pPr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417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2B5ED2" w:rsidRPr="00074C61" w:rsidRDefault="005C475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174752" w:rsidP="0017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418" w:type="dxa"/>
          </w:tcPr>
          <w:p w:rsidR="002B5ED2" w:rsidRDefault="002B5ED2" w:rsidP="00731801">
            <w:pPr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417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2B5ED2" w:rsidRPr="00074C61" w:rsidRDefault="005C475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074C61" w:rsidTr="00A405E2">
        <w:trPr>
          <w:trHeight w:val="418"/>
        </w:trPr>
        <w:tc>
          <w:tcPr>
            <w:tcW w:w="1191" w:type="dxa"/>
            <w:vMerge w:val="restart"/>
          </w:tcPr>
          <w:p w:rsidR="00A405E2" w:rsidRPr="00074C61" w:rsidRDefault="00A405E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45" w:type="dxa"/>
            <w:vMerge w:val="restart"/>
          </w:tcPr>
          <w:p w:rsidR="00A405E2" w:rsidRPr="00074C61" w:rsidRDefault="00A405E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A405E2" w:rsidRPr="00074C61" w:rsidRDefault="00A405E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074C61" w:rsidRDefault="00A405E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Default="00A405E2"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173 082,3</w:t>
            </w:r>
          </w:p>
        </w:tc>
        <w:tc>
          <w:tcPr>
            <w:tcW w:w="1418" w:type="dxa"/>
          </w:tcPr>
          <w:p w:rsidR="00A405E2" w:rsidRPr="00074C61" w:rsidRDefault="00A405E2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417" w:type="dxa"/>
          </w:tcPr>
          <w:p w:rsidR="00A405E2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276" w:type="dxa"/>
          </w:tcPr>
          <w:p w:rsidR="00A405E2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A405E2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A405E2" w:rsidRPr="00074C61" w:rsidTr="002B5ED2">
        <w:tc>
          <w:tcPr>
            <w:tcW w:w="1191" w:type="dxa"/>
            <w:vMerge/>
          </w:tcPr>
          <w:p w:rsidR="00A405E2" w:rsidRPr="00074C61" w:rsidRDefault="00A405E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405E2" w:rsidRPr="00074C61" w:rsidRDefault="00A405E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5E2" w:rsidRPr="00074C61" w:rsidRDefault="00A405E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5E2" w:rsidRPr="00074C61" w:rsidRDefault="00A405E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405E2" w:rsidRDefault="00A405E2"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173 082,3</w:t>
            </w:r>
          </w:p>
        </w:tc>
        <w:tc>
          <w:tcPr>
            <w:tcW w:w="1418" w:type="dxa"/>
          </w:tcPr>
          <w:p w:rsidR="00A405E2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417" w:type="dxa"/>
          </w:tcPr>
          <w:p w:rsidR="00A405E2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276" w:type="dxa"/>
          </w:tcPr>
          <w:p w:rsidR="00A405E2" w:rsidRPr="00074C61" w:rsidRDefault="00A405E2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A405E2" w:rsidRPr="00074C61" w:rsidRDefault="00A405E2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5C475F" w:rsidRPr="00074C61" w:rsidTr="002B5ED2">
        <w:tc>
          <w:tcPr>
            <w:tcW w:w="1191" w:type="dxa"/>
            <w:vMerge w:val="restart"/>
          </w:tcPr>
          <w:p w:rsidR="005C475F" w:rsidRPr="00074C61" w:rsidRDefault="005C475F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5C475F" w:rsidRPr="00074C61" w:rsidRDefault="005C475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5C475F" w:rsidRPr="00074C61" w:rsidRDefault="005C475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5C475F" w:rsidRPr="00074C61" w:rsidRDefault="005C475F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C475F" w:rsidRDefault="00A405E2" w:rsidP="00552A86">
            <w:pPr>
              <w:jc w:val="center"/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173 082,3</w:t>
            </w:r>
          </w:p>
        </w:tc>
        <w:tc>
          <w:tcPr>
            <w:tcW w:w="1418" w:type="dxa"/>
          </w:tcPr>
          <w:p w:rsidR="005C475F" w:rsidRDefault="005C475F" w:rsidP="00C87039">
            <w:pPr>
              <w:jc w:val="center"/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417" w:type="dxa"/>
          </w:tcPr>
          <w:p w:rsidR="005C475F" w:rsidRPr="00074C61" w:rsidRDefault="005C475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276" w:type="dxa"/>
          </w:tcPr>
          <w:p w:rsidR="005C475F" w:rsidRPr="00074C61" w:rsidRDefault="005C475F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5C475F" w:rsidRPr="00074C61" w:rsidRDefault="005C475F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5C475F" w:rsidRPr="00074C61" w:rsidTr="002B5ED2">
        <w:tc>
          <w:tcPr>
            <w:tcW w:w="1191" w:type="dxa"/>
            <w:vMerge/>
          </w:tcPr>
          <w:p w:rsidR="005C475F" w:rsidRPr="00074C61" w:rsidRDefault="005C475F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5C475F" w:rsidRPr="00074C61" w:rsidRDefault="005C475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75F" w:rsidRPr="00074C61" w:rsidRDefault="005C475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475F" w:rsidRPr="00074C61" w:rsidRDefault="005C475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C475F" w:rsidRDefault="00A405E2" w:rsidP="00552A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173 082,3</w:t>
            </w:r>
          </w:p>
        </w:tc>
        <w:tc>
          <w:tcPr>
            <w:tcW w:w="1418" w:type="dxa"/>
          </w:tcPr>
          <w:p w:rsidR="005C475F" w:rsidRDefault="005C475F" w:rsidP="00C87039">
            <w:pPr>
              <w:jc w:val="center"/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417" w:type="dxa"/>
          </w:tcPr>
          <w:p w:rsidR="005C475F" w:rsidRPr="00074C61" w:rsidRDefault="005C475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276" w:type="dxa"/>
          </w:tcPr>
          <w:p w:rsidR="005C475F" w:rsidRPr="00074C61" w:rsidRDefault="005C475F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5C475F" w:rsidRPr="00074C61" w:rsidRDefault="005C475F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074C61" w:rsidTr="002B5ED2">
        <w:tc>
          <w:tcPr>
            <w:tcW w:w="4536" w:type="dxa"/>
            <w:gridSpan w:val="2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A405E2" w:rsidP="00BD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203 882,3</w:t>
            </w:r>
          </w:p>
        </w:tc>
        <w:tc>
          <w:tcPr>
            <w:tcW w:w="1418" w:type="dxa"/>
          </w:tcPr>
          <w:p w:rsidR="002B5ED2" w:rsidRPr="00074C61" w:rsidRDefault="002B5ED2" w:rsidP="00BD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51 899,2</w:t>
            </w:r>
          </w:p>
        </w:tc>
        <w:tc>
          <w:tcPr>
            <w:tcW w:w="1417" w:type="dxa"/>
          </w:tcPr>
          <w:p w:rsidR="002B5ED2" w:rsidRPr="00074C61" w:rsidRDefault="001A72FA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50 789,7</w:t>
            </w:r>
          </w:p>
        </w:tc>
        <w:tc>
          <w:tcPr>
            <w:tcW w:w="1276" w:type="dxa"/>
          </w:tcPr>
          <w:p w:rsidR="002B5ED2" w:rsidRPr="00074C61" w:rsidRDefault="001A72FA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417" w:type="dxa"/>
          </w:tcPr>
          <w:p w:rsidR="002B5ED2" w:rsidRPr="00074C61" w:rsidRDefault="001A72FA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A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074C61" w:rsidTr="002B5ED2">
        <w:tc>
          <w:tcPr>
            <w:tcW w:w="4536" w:type="dxa"/>
            <w:gridSpan w:val="2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203 882,3</w:t>
            </w:r>
          </w:p>
        </w:tc>
        <w:tc>
          <w:tcPr>
            <w:tcW w:w="1418" w:type="dxa"/>
          </w:tcPr>
          <w:p w:rsidR="002B5ED2" w:rsidRPr="00074C61" w:rsidRDefault="002B5ED2" w:rsidP="00BD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51 899,2</w:t>
            </w:r>
          </w:p>
        </w:tc>
        <w:tc>
          <w:tcPr>
            <w:tcW w:w="1417" w:type="dxa"/>
          </w:tcPr>
          <w:p w:rsidR="002B5ED2" w:rsidRPr="00074C61" w:rsidRDefault="001A72FA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FA">
              <w:rPr>
                <w:rFonts w:ascii="Times New Roman" w:hAnsi="Times New Roman" w:cs="Times New Roman"/>
                <w:sz w:val="24"/>
                <w:szCs w:val="24"/>
              </w:rPr>
              <w:t>50 789,7</w:t>
            </w:r>
          </w:p>
        </w:tc>
        <w:tc>
          <w:tcPr>
            <w:tcW w:w="1276" w:type="dxa"/>
          </w:tcPr>
          <w:p w:rsidR="002B5ED2" w:rsidRPr="00074C61" w:rsidRDefault="001A72FA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FA"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417" w:type="dxa"/>
          </w:tcPr>
          <w:p w:rsidR="002B5ED2" w:rsidRPr="00074C61" w:rsidRDefault="001A72FA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A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074C61" w:rsidTr="002B5ED2">
        <w:tc>
          <w:tcPr>
            <w:tcW w:w="13183" w:type="dxa"/>
            <w:gridSpan w:val="8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2B5ED2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2B5ED2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2B5ED2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A405E2">
        <w:trPr>
          <w:trHeight w:val="1029"/>
        </w:trPr>
        <w:tc>
          <w:tcPr>
            <w:tcW w:w="1191" w:type="dxa"/>
            <w:vMerge/>
          </w:tcPr>
          <w:p w:rsidR="00A6740C" w:rsidRPr="00074C61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2B5ED2">
        <w:tc>
          <w:tcPr>
            <w:tcW w:w="1191" w:type="dxa"/>
            <w:vMerge w:val="restart"/>
          </w:tcPr>
          <w:p w:rsidR="00A6740C" w:rsidRPr="00074C61" w:rsidRDefault="00A6740C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2B5ED2">
        <w:tc>
          <w:tcPr>
            <w:tcW w:w="1191" w:type="dxa"/>
            <w:vMerge/>
          </w:tcPr>
          <w:p w:rsidR="00A6740C" w:rsidRPr="00074C61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2B5ED2">
        <w:tc>
          <w:tcPr>
            <w:tcW w:w="4536" w:type="dxa"/>
            <w:gridSpan w:val="2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2B5ED2">
        <w:tc>
          <w:tcPr>
            <w:tcW w:w="4536" w:type="dxa"/>
            <w:gridSpan w:val="2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0F7C4F" w:rsidRPr="00074C61" w:rsidTr="002B5ED2">
        <w:tc>
          <w:tcPr>
            <w:tcW w:w="6095" w:type="dxa"/>
            <w:gridSpan w:val="3"/>
            <w:vMerge w:val="restart"/>
          </w:tcPr>
          <w:p w:rsidR="000F7C4F" w:rsidRPr="00074C61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074C61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Default="000F7C4F"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1 493 642,9</w:t>
            </w:r>
          </w:p>
        </w:tc>
        <w:tc>
          <w:tcPr>
            <w:tcW w:w="1418" w:type="dxa"/>
          </w:tcPr>
          <w:p w:rsidR="000F7C4F" w:rsidRPr="00074C61" w:rsidRDefault="000F7C4F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417" w:type="dxa"/>
          </w:tcPr>
          <w:p w:rsidR="000F7C4F" w:rsidRPr="00074C61" w:rsidRDefault="000F7C4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373 565,7</w:t>
            </w:r>
          </w:p>
        </w:tc>
        <w:tc>
          <w:tcPr>
            <w:tcW w:w="1276" w:type="dxa"/>
          </w:tcPr>
          <w:p w:rsidR="000F7C4F" w:rsidRPr="00074C61" w:rsidRDefault="000F7C4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373 371,5</w:t>
            </w:r>
          </w:p>
        </w:tc>
        <w:tc>
          <w:tcPr>
            <w:tcW w:w="1417" w:type="dxa"/>
          </w:tcPr>
          <w:p w:rsidR="000F7C4F" w:rsidRPr="00074C61" w:rsidRDefault="000F7C4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373 375,2</w:t>
            </w:r>
          </w:p>
        </w:tc>
      </w:tr>
      <w:tr w:rsidR="000F7C4F" w:rsidRPr="00074C61" w:rsidTr="002B5ED2">
        <w:tc>
          <w:tcPr>
            <w:tcW w:w="6095" w:type="dxa"/>
            <w:gridSpan w:val="3"/>
            <w:vMerge/>
          </w:tcPr>
          <w:p w:rsidR="000F7C4F" w:rsidRPr="00074C61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C4F" w:rsidRPr="00074C61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F7C4F" w:rsidRDefault="000F7C4F"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1 493 642,9</w:t>
            </w:r>
          </w:p>
        </w:tc>
        <w:tc>
          <w:tcPr>
            <w:tcW w:w="1418" w:type="dxa"/>
          </w:tcPr>
          <w:p w:rsidR="000F7C4F" w:rsidRPr="00074C61" w:rsidRDefault="000F7C4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417" w:type="dxa"/>
          </w:tcPr>
          <w:p w:rsidR="000F7C4F" w:rsidRPr="00074C61" w:rsidRDefault="000F7C4F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373 565,7</w:t>
            </w:r>
          </w:p>
        </w:tc>
        <w:tc>
          <w:tcPr>
            <w:tcW w:w="1276" w:type="dxa"/>
          </w:tcPr>
          <w:p w:rsidR="000F7C4F" w:rsidRPr="00074C61" w:rsidRDefault="000F7C4F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373 371,5</w:t>
            </w:r>
          </w:p>
        </w:tc>
        <w:tc>
          <w:tcPr>
            <w:tcW w:w="1417" w:type="dxa"/>
          </w:tcPr>
          <w:p w:rsidR="000F7C4F" w:rsidRPr="00074C61" w:rsidRDefault="000F7C4F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373 375,2</w:t>
            </w:r>
          </w:p>
        </w:tc>
      </w:tr>
      <w:tr w:rsidR="002B5ED2" w:rsidRPr="00074C61" w:rsidTr="002B5ED2">
        <w:tc>
          <w:tcPr>
            <w:tcW w:w="6095" w:type="dxa"/>
            <w:gridSpan w:val="3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074C61" w:rsidTr="002B5ED2">
        <w:tc>
          <w:tcPr>
            <w:tcW w:w="6095" w:type="dxa"/>
            <w:gridSpan w:val="3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074C61" w:rsidTr="002B5ED2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740C" w:rsidRPr="00074C61" w:rsidTr="002B5ED2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740C" w:rsidRPr="00074C61" w:rsidRDefault="000F7C4F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F">
              <w:rPr>
                <w:rFonts w:ascii="Times New Roman" w:hAnsi="Times New Roman" w:cs="Times New Roman"/>
                <w:sz w:val="24"/>
                <w:szCs w:val="24"/>
              </w:rPr>
              <w:t>1 493 642,9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740C" w:rsidRDefault="00A6740C" w:rsidP="00731801">
            <w:pPr>
              <w:jc w:val="center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373 565,7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373 371,5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373 375,2</w:t>
            </w:r>
          </w:p>
        </w:tc>
      </w:tr>
      <w:tr w:rsidR="00A6740C" w:rsidRPr="00074C61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740C" w:rsidRPr="00074C61" w:rsidRDefault="000F7C4F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F">
              <w:rPr>
                <w:rFonts w:ascii="Times New Roman" w:hAnsi="Times New Roman" w:cs="Times New Roman"/>
                <w:sz w:val="24"/>
                <w:szCs w:val="24"/>
              </w:rPr>
              <w:t>1 493 642,9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740C" w:rsidRDefault="00A6740C" w:rsidP="00731801">
            <w:pPr>
              <w:jc w:val="center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373 565,7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373 371,5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373 375,2</w:t>
            </w:r>
          </w:p>
        </w:tc>
      </w:tr>
      <w:tr w:rsidR="002B5ED2" w:rsidRPr="00074C61" w:rsidTr="002B5ED2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0C" w:rsidRPr="00074C61" w:rsidTr="002B5ED2">
        <w:tc>
          <w:tcPr>
            <w:tcW w:w="6095" w:type="dxa"/>
            <w:gridSpan w:val="3"/>
            <w:vMerge w:val="restart"/>
          </w:tcPr>
          <w:p w:rsidR="00A6740C" w:rsidRPr="00074C61" w:rsidRDefault="00A6740C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A6740C" w:rsidRPr="00074C61" w:rsidRDefault="00A6740C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0F7C4F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F">
              <w:rPr>
                <w:rFonts w:ascii="Times New Roman" w:hAnsi="Times New Roman" w:cs="Times New Roman"/>
                <w:sz w:val="24"/>
                <w:szCs w:val="24"/>
              </w:rPr>
              <w:t>1 493 642,9</w:t>
            </w:r>
          </w:p>
        </w:tc>
        <w:tc>
          <w:tcPr>
            <w:tcW w:w="1418" w:type="dxa"/>
          </w:tcPr>
          <w:p w:rsidR="00A6740C" w:rsidRDefault="00A6740C"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373 565,7</w:t>
            </w:r>
          </w:p>
        </w:tc>
        <w:tc>
          <w:tcPr>
            <w:tcW w:w="1276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373 371,5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373 375,2</w:t>
            </w:r>
          </w:p>
        </w:tc>
      </w:tr>
      <w:tr w:rsidR="00A6740C" w:rsidRPr="00074C61" w:rsidTr="002B5ED2">
        <w:tc>
          <w:tcPr>
            <w:tcW w:w="6095" w:type="dxa"/>
            <w:gridSpan w:val="3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6740C" w:rsidP="000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C4F">
              <w:rPr>
                <w:rFonts w:ascii="Times New Roman" w:hAnsi="Times New Roman" w:cs="Times New Roman"/>
                <w:sz w:val="24"/>
                <w:szCs w:val="24"/>
              </w:rPr>
              <w:t> 493 642,9</w:t>
            </w:r>
          </w:p>
        </w:tc>
        <w:tc>
          <w:tcPr>
            <w:tcW w:w="1418" w:type="dxa"/>
          </w:tcPr>
          <w:p w:rsidR="00A6740C" w:rsidRDefault="00A6740C"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373 565,7</w:t>
            </w:r>
          </w:p>
        </w:tc>
        <w:tc>
          <w:tcPr>
            <w:tcW w:w="1276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373 371,5</w:t>
            </w:r>
          </w:p>
        </w:tc>
        <w:tc>
          <w:tcPr>
            <w:tcW w:w="1417" w:type="dxa"/>
          </w:tcPr>
          <w:p w:rsidR="00A6740C" w:rsidRPr="00074C61" w:rsidRDefault="00A6740C" w:rsidP="00912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373 375,2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276"/>
        <w:gridCol w:w="1134"/>
        <w:gridCol w:w="1134"/>
      </w:tblGrid>
      <w:tr w:rsidR="00076C2A" w:rsidRPr="00074C61" w:rsidTr="009B3BED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076C2A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76C2A" w:rsidRPr="00074C61" w:rsidTr="00076C2A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объема (единицы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момент окончания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Ханты-Мансийского автономного округа-Югры на 2019-2024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3850"/>
        <w:gridCol w:w="2479"/>
        <w:gridCol w:w="2356"/>
        <w:gridCol w:w="2359"/>
        <w:gridCol w:w="2366"/>
      </w:tblGrid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1E0321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2. Опубликовать настоящее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1E0321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1E0321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заместителя главы района по финансам, председателя комитета по финансам.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proofErr w:type="spellStart"/>
      <w:r w:rsidRPr="001E0321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044DC" w:rsidRPr="00A379ED" w:rsidRDefault="005044DC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044DC" w:rsidRPr="00A379ED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79" w:rsidRDefault="00B44D79" w:rsidP="00BC0C69">
      <w:pPr>
        <w:spacing w:after="0" w:line="240" w:lineRule="auto"/>
      </w:pPr>
      <w:r>
        <w:separator/>
      </w:r>
    </w:p>
  </w:endnote>
  <w:endnote w:type="continuationSeparator" w:id="0">
    <w:p w:rsidR="00B44D79" w:rsidRDefault="00B44D7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2B" w:rsidRDefault="009C302B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C302B" w:rsidRDefault="009C302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79" w:rsidRDefault="00B44D79" w:rsidP="00BC0C69">
      <w:pPr>
        <w:spacing w:after="0" w:line="240" w:lineRule="auto"/>
      </w:pPr>
      <w:r>
        <w:separator/>
      </w:r>
    </w:p>
  </w:footnote>
  <w:footnote w:type="continuationSeparator" w:id="0">
    <w:p w:rsidR="00B44D79" w:rsidRDefault="00B44D7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2B" w:rsidRDefault="009C302B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060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2B" w:rsidRDefault="009C302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302B" w:rsidRDefault="009C30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2B" w:rsidRDefault="009C302B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91060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6AD2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65E1"/>
    <w:rsid w:val="00F97173"/>
    <w:rsid w:val="00FA01D7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BDC4-AFD0-4180-AF8D-8806EF2E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17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85</cp:revision>
  <cp:lastPrinted>2019-09-24T09:01:00Z</cp:lastPrinted>
  <dcterms:created xsi:type="dcterms:W3CDTF">2018-10-09T07:09:00Z</dcterms:created>
  <dcterms:modified xsi:type="dcterms:W3CDTF">2019-10-03T04:45:00Z</dcterms:modified>
</cp:coreProperties>
</file>